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CDED7" w14:textId="47738FBB" w:rsidR="00D6558D" w:rsidRPr="00D6558D" w:rsidRDefault="00D6558D" w:rsidP="00D6558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6558D">
        <w:rPr>
          <w:rFonts w:ascii="Times New Roman" w:hAnsi="Times New Roman" w:cs="Times New Roman"/>
          <w:b/>
          <w:sz w:val="24"/>
          <w:szCs w:val="24"/>
        </w:rPr>
        <w:t>Название: МДК 05.03 Тестирование информационных систем</w:t>
      </w:r>
    </w:p>
    <w:p w14:paraId="4C2DD41E" w14:textId="2B72D0EF" w:rsidR="00D6558D" w:rsidRPr="00D6558D" w:rsidRDefault="00D6558D" w:rsidP="00D6558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6558D">
        <w:rPr>
          <w:rFonts w:ascii="Times New Roman" w:hAnsi="Times New Roman" w:cs="Times New Roman"/>
          <w:b/>
          <w:sz w:val="24"/>
          <w:szCs w:val="24"/>
        </w:rPr>
        <w:t xml:space="preserve">Группы: </w:t>
      </w:r>
      <w:r w:rsidRPr="00D6558D">
        <w:rPr>
          <w:rFonts w:ascii="Times New Roman" w:hAnsi="Times New Roman" w:cs="Times New Roman"/>
          <w:b/>
          <w:sz w:val="24"/>
          <w:szCs w:val="24"/>
        </w:rPr>
        <w:t>ИС50-1-20, ИС50-2-20, ИС50-3-20, ИС50-11-21</w:t>
      </w:r>
    </w:p>
    <w:p w14:paraId="152F5FF6" w14:textId="294E99EB" w:rsidR="00D6558D" w:rsidRPr="00D6558D" w:rsidRDefault="00D6558D" w:rsidP="00D6558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6558D">
        <w:rPr>
          <w:rFonts w:ascii="Times New Roman" w:hAnsi="Times New Roman" w:cs="Times New Roman"/>
          <w:b/>
          <w:sz w:val="24"/>
          <w:szCs w:val="24"/>
        </w:rPr>
        <w:t xml:space="preserve">Семестр: </w:t>
      </w:r>
      <w:r w:rsidRPr="00D6558D">
        <w:rPr>
          <w:rFonts w:ascii="Times New Roman" w:hAnsi="Times New Roman" w:cs="Times New Roman"/>
          <w:b/>
          <w:sz w:val="24"/>
          <w:szCs w:val="24"/>
        </w:rPr>
        <w:t>8 (6)</w:t>
      </w:r>
    </w:p>
    <w:p w14:paraId="55812AC5" w14:textId="77777777" w:rsidR="00D6558D" w:rsidRPr="00D6558D" w:rsidRDefault="00D6558D" w:rsidP="00D6558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6558D">
        <w:rPr>
          <w:rFonts w:ascii="Times New Roman" w:hAnsi="Times New Roman" w:cs="Times New Roman"/>
          <w:b/>
          <w:sz w:val="24"/>
          <w:szCs w:val="24"/>
        </w:rPr>
        <w:t xml:space="preserve">Форма контроля: Дифференцированный зачет </w:t>
      </w:r>
    </w:p>
    <w:p w14:paraId="47FE9B2E" w14:textId="7F27844F" w:rsidR="0093051A" w:rsidRPr="004C15BF" w:rsidRDefault="00D1431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4C15BF">
        <w:rPr>
          <w:rFonts w:ascii="Times New Roman" w:hAnsi="Times New Roman" w:cs="Times New Roman"/>
          <w:bCs/>
          <w:sz w:val="24"/>
          <w:szCs w:val="24"/>
        </w:rPr>
        <w:t>Что такое т</w:t>
      </w:r>
      <w:r w:rsidR="00147D40" w:rsidRPr="004C15BF">
        <w:rPr>
          <w:rFonts w:ascii="Times New Roman" w:hAnsi="Times New Roman" w:cs="Times New Roman"/>
          <w:bCs/>
          <w:sz w:val="24"/>
          <w:szCs w:val="24"/>
        </w:rPr>
        <w:t>ест-анализ</w:t>
      </w:r>
      <w:r w:rsidRPr="004C15BF">
        <w:rPr>
          <w:rFonts w:ascii="Times New Roman" w:hAnsi="Times New Roman" w:cs="Times New Roman"/>
          <w:bCs/>
          <w:sz w:val="24"/>
          <w:szCs w:val="24"/>
        </w:rPr>
        <w:t>?</w:t>
      </w:r>
    </w:p>
    <w:p w14:paraId="14642714" w14:textId="77777777" w:rsidR="00147D40" w:rsidRPr="004C15BF" w:rsidRDefault="00147D4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5BF">
        <w:rPr>
          <w:rFonts w:ascii="Times New Roman" w:hAnsi="Times New Roman" w:cs="Times New Roman"/>
          <w:sz w:val="24"/>
          <w:szCs w:val="24"/>
        </w:rPr>
        <w:t>Что такое тест-дизайн? Цель тест-дизайна</w:t>
      </w:r>
    </w:p>
    <w:p w14:paraId="6AADD949" w14:textId="2A0BCA74" w:rsidR="00147D40" w:rsidRPr="004C15BF" w:rsidRDefault="00147D4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5BF">
        <w:rPr>
          <w:rFonts w:ascii="Times New Roman" w:hAnsi="Times New Roman" w:cs="Times New Roman"/>
          <w:sz w:val="24"/>
          <w:szCs w:val="24"/>
        </w:rPr>
        <w:t>Признаками декомпозиции ПО могут быть</w:t>
      </w:r>
    </w:p>
    <w:p w14:paraId="260CDACD" w14:textId="517926B7" w:rsidR="00147D40" w:rsidRPr="004C15BF" w:rsidRDefault="00147D4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5BF">
        <w:rPr>
          <w:rFonts w:ascii="Times New Roman" w:hAnsi="Times New Roman" w:cs="Times New Roman"/>
          <w:sz w:val="24"/>
          <w:szCs w:val="24"/>
        </w:rPr>
        <w:t>Декомпозиция требований</w:t>
      </w:r>
    </w:p>
    <w:p w14:paraId="2FCF1F69" w14:textId="7E049066" w:rsidR="00147D40" w:rsidRPr="004C15BF" w:rsidRDefault="00147D4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5BF">
        <w:rPr>
          <w:rFonts w:ascii="Times New Roman" w:hAnsi="Times New Roman" w:cs="Times New Roman"/>
          <w:sz w:val="24"/>
          <w:szCs w:val="24"/>
        </w:rPr>
        <w:t>Техники тест-дизайна </w:t>
      </w:r>
    </w:p>
    <w:p w14:paraId="102496DD" w14:textId="280DC7F6" w:rsidR="00147D40" w:rsidRPr="004C15BF" w:rsidRDefault="00147D4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4C15BF">
        <w:rPr>
          <w:rFonts w:ascii="Times New Roman" w:hAnsi="Times New Roman" w:cs="Times New Roman"/>
          <w:bCs/>
          <w:sz w:val="24"/>
          <w:szCs w:val="24"/>
        </w:rPr>
        <w:t xml:space="preserve">Техники белого </w:t>
      </w:r>
      <w:proofErr w:type="gramStart"/>
      <w:r w:rsidRPr="004C15BF">
        <w:rPr>
          <w:rFonts w:ascii="Times New Roman" w:hAnsi="Times New Roman" w:cs="Times New Roman"/>
          <w:bCs/>
          <w:sz w:val="24"/>
          <w:szCs w:val="24"/>
        </w:rPr>
        <w:t>ящика  (</w:t>
      </w:r>
      <w:proofErr w:type="gramEnd"/>
      <w:r w:rsidRPr="004C15BF">
        <w:rPr>
          <w:rFonts w:ascii="Times New Roman" w:hAnsi="Times New Roman" w:cs="Times New Roman"/>
          <w:bCs/>
          <w:sz w:val="24"/>
          <w:szCs w:val="24"/>
        </w:rPr>
        <w:t>пример)</w:t>
      </w:r>
    </w:p>
    <w:p w14:paraId="33BCF206" w14:textId="482843BB" w:rsidR="00147D40" w:rsidRPr="004C15BF" w:rsidRDefault="00147D4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4C15BF">
        <w:rPr>
          <w:rFonts w:ascii="Times New Roman" w:hAnsi="Times New Roman" w:cs="Times New Roman"/>
          <w:bCs/>
          <w:sz w:val="24"/>
          <w:szCs w:val="24"/>
        </w:rPr>
        <w:t>Техники чёрного ящика (пример)</w:t>
      </w:r>
    </w:p>
    <w:p w14:paraId="4BBB3340" w14:textId="545AD6C1" w:rsidR="00147D40" w:rsidRPr="004C15BF" w:rsidRDefault="00D1431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4C15BF">
        <w:rPr>
          <w:rFonts w:ascii="Times New Roman" w:hAnsi="Times New Roman" w:cs="Times New Roman"/>
          <w:bCs/>
          <w:sz w:val="24"/>
          <w:szCs w:val="24"/>
        </w:rPr>
        <w:t>Что такое д</w:t>
      </w:r>
      <w:r w:rsidR="00147D40" w:rsidRPr="004C15BF">
        <w:rPr>
          <w:rFonts w:ascii="Times New Roman" w:hAnsi="Times New Roman" w:cs="Times New Roman"/>
          <w:bCs/>
          <w:sz w:val="24"/>
          <w:szCs w:val="24"/>
        </w:rPr>
        <w:t>оменный анализ</w:t>
      </w:r>
      <w:r w:rsidRPr="004C15BF">
        <w:rPr>
          <w:rFonts w:ascii="Times New Roman" w:hAnsi="Times New Roman" w:cs="Times New Roman"/>
          <w:bCs/>
          <w:sz w:val="24"/>
          <w:szCs w:val="24"/>
        </w:rPr>
        <w:t>?</w:t>
      </w:r>
    </w:p>
    <w:p w14:paraId="770E362A" w14:textId="50D0E1C1" w:rsidR="00147D40" w:rsidRPr="004C15BF" w:rsidRDefault="00147D4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5BF">
        <w:rPr>
          <w:rFonts w:ascii="Times New Roman" w:hAnsi="Times New Roman" w:cs="Times New Roman"/>
          <w:sz w:val="24"/>
          <w:szCs w:val="24"/>
        </w:rPr>
        <w:t>Классы эквивалентности</w:t>
      </w:r>
    </w:p>
    <w:p w14:paraId="787194C8" w14:textId="30901C0F" w:rsidR="00147D40" w:rsidRPr="004C15BF" w:rsidRDefault="00147D4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5BF">
        <w:rPr>
          <w:rFonts w:ascii="Times New Roman" w:hAnsi="Times New Roman" w:cs="Times New Roman"/>
          <w:sz w:val="24"/>
          <w:szCs w:val="24"/>
        </w:rPr>
        <w:t>Стратегии тестирования домена </w:t>
      </w:r>
    </w:p>
    <w:p w14:paraId="23913B66" w14:textId="383E1E6F" w:rsidR="00147D40" w:rsidRPr="004C15BF" w:rsidRDefault="00147D4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5BF">
        <w:rPr>
          <w:rFonts w:ascii="Times New Roman" w:hAnsi="Times New Roman" w:cs="Times New Roman"/>
          <w:sz w:val="24"/>
          <w:szCs w:val="24"/>
        </w:rPr>
        <w:t>Создание тестового набора (комбинации) </w:t>
      </w:r>
    </w:p>
    <w:p w14:paraId="42224B76" w14:textId="30A44CB0" w:rsidR="00147D40" w:rsidRPr="004C15BF" w:rsidRDefault="00D1431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4C15BF">
        <w:rPr>
          <w:rFonts w:ascii="Times New Roman" w:hAnsi="Times New Roman" w:cs="Times New Roman"/>
          <w:bCs/>
          <w:sz w:val="24"/>
          <w:szCs w:val="24"/>
        </w:rPr>
        <w:t>Что такое к</w:t>
      </w:r>
      <w:r w:rsidR="00147D40" w:rsidRPr="004C15BF">
        <w:rPr>
          <w:rFonts w:ascii="Times New Roman" w:hAnsi="Times New Roman" w:cs="Times New Roman"/>
          <w:bCs/>
          <w:sz w:val="24"/>
          <w:szCs w:val="24"/>
        </w:rPr>
        <w:t>омбинаторные техники</w:t>
      </w:r>
    </w:p>
    <w:p w14:paraId="23582F23" w14:textId="37C3DDD4" w:rsidR="00147D40" w:rsidRPr="004C15BF" w:rsidRDefault="00147D4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5BF">
        <w:rPr>
          <w:rFonts w:ascii="Times New Roman" w:hAnsi="Times New Roman" w:cs="Times New Roman"/>
          <w:sz w:val="24"/>
          <w:szCs w:val="24"/>
        </w:rPr>
        <w:t>Минимальные проверки (</w:t>
      </w:r>
      <w:proofErr w:type="spellStart"/>
      <w:r w:rsidRPr="004C15BF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4C1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BF">
        <w:rPr>
          <w:rFonts w:ascii="Times New Roman" w:hAnsi="Times New Roman" w:cs="Times New Roman"/>
          <w:sz w:val="24"/>
          <w:szCs w:val="24"/>
        </w:rPr>
        <w:t>Choice</w:t>
      </w:r>
      <w:proofErr w:type="spellEnd"/>
      <w:r w:rsidRPr="004C1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BF">
        <w:rPr>
          <w:rFonts w:ascii="Times New Roman" w:hAnsi="Times New Roman" w:cs="Times New Roman"/>
          <w:sz w:val="24"/>
          <w:szCs w:val="24"/>
        </w:rPr>
        <w:t>Testing</w:t>
      </w:r>
      <w:proofErr w:type="spellEnd"/>
      <w:r w:rsidRPr="004C15BF">
        <w:rPr>
          <w:rFonts w:ascii="Times New Roman" w:hAnsi="Times New Roman" w:cs="Times New Roman"/>
          <w:sz w:val="24"/>
          <w:szCs w:val="24"/>
        </w:rPr>
        <w:t>)</w:t>
      </w:r>
    </w:p>
    <w:p w14:paraId="7021DCD6" w14:textId="302A794F" w:rsidR="00147D40" w:rsidRPr="004C15BF" w:rsidRDefault="00147D4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15BF">
        <w:rPr>
          <w:rFonts w:ascii="Times New Roman" w:hAnsi="Times New Roman" w:cs="Times New Roman"/>
          <w:sz w:val="24"/>
          <w:szCs w:val="24"/>
        </w:rPr>
        <w:t>Атомарные</w:t>
      </w:r>
      <w:r w:rsidRPr="004C1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15BF">
        <w:rPr>
          <w:rFonts w:ascii="Times New Roman" w:hAnsi="Times New Roman" w:cs="Times New Roman"/>
          <w:sz w:val="24"/>
          <w:szCs w:val="24"/>
        </w:rPr>
        <w:t>проверки</w:t>
      </w:r>
      <w:r w:rsidRPr="004C15BF">
        <w:rPr>
          <w:rFonts w:ascii="Times New Roman" w:hAnsi="Times New Roman" w:cs="Times New Roman"/>
          <w:sz w:val="24"/>
          <w:szCs w:val="24"/>
          <w:lang w:val="en-US"/>
        </w:rPr>
        <w:t xml:space="preserve"> (Base choice testing)</w:t>
      </w:r>
    </w:p>
    <w:p w14:paraId="687C8CE2" w14:textId="3891072D" w:rsidR="00147D40" w:rsidRPr="004C15BF" w:rsidRDefault="00147D4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5BF">
        <w:rPr>
          <w:rFonts w:ascii="Times New Roman" w:hAnsi="Times New Roman" w:cs="Times New Roman"/>
          <w:sz w:val="24"/>
          <w:szCs w:val="24"/>
        </w:rPr>
        <w:t>Попарное тестирование (</w:t>
      </w:r>
      <w:proofErr w:type="spellStart"/>
      <w:r w:rsidRPr="004C15BF">
        <w:rPr>
          <w:rFonts w:ascii="Times New Roman" w:hAnsi="Times New Roman" w:cs="Times New Roman"/>
          <w:sz w:val="24"/>
          <w:szCs w:val="24"/>
        </w:rPr>
        <w:t>Pairwise</w:t>
      </w:r>
      <w:proofErr w:type="spellEnd"/>
      <w:r w:rsidRPr="004C1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BF">
        <w:rPr>
          <w:rFonts w:ascii="Times New Roman" w:hAnsi="Times New Roman" w:cs="Times New Roman"/>
          <w:sz w:val="24"/>
          <w:szCs w:val="24"/>
        </w:rPr>
        <w:t>testing</w:t>
      </w:r>
      <w:proofErr w:type="spellEnd"/>
      <w:r w:rsidRPr="004C15BF">
        <w:rPr>
          <w:rFonts w:ascii="Times New Roman" w:hAnsi="Times New Roman" w:cs="Times New Roman"/>
          <w:sz w:val="24"/>
          <w:szCs w:val="24"/>
        </w:rPr>
        <w:t>) </w:t>
      </w:r>
    </w:p>
    <w:p w14:paraId="2ECD0F55" w14:textId="47FF3145" w:rsidR="00147D40" w:rsidRPr="004C15BF" w:rsidRDefault="00147D4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5BF">
        <w:rPr>
          <w:rFonts w:ascii="Times New Roman" w:hAnsi="Times New Roman" w:cs="Times New Roman"/>
          <w:sz w:val="24"/>
          <w:szCs w:val="24"/>
        </w:rPr>
        <w:t>Метод взаимосвязанных проверок (</w:t>
      </w:r>
      <w:proofErr w:type="spellStart"/>
      <w:r w:rsidRPr="004C15BF">
        <w:rPr>
          <w:rFonts w:ascii="Times New Roman" w:hAnsi="Times New Roman" w:cs="Times New Roman"/>
          <w:sz w:val="24"/>
          <w:szCs w:val="24"/>
        </w:rPr>
        <w:t>Cause</w:t>
      </w:r>
      <w:proofErr w:type="spellEnd"/>
      <w:r w:rsidRPr="004C1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BF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4C1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BF">
        <w:rPr>
          <w:rFonts w:ascii="Times New Roman" w:hAnsi="Times New Roman" w:cs="Times New Roman"/>
          <w:sz w:val="24"/>
          <w:szCs w:val="24"/>
        </w:rPr>
        <w:t>Graphing</w:t>
      </w:r>
      <w:proofErr w:type="spellEnd"/>
      <w:r w:rsidRPr="004C15BF">
        <w:rPr>
          <w:rFonts w:ascii="Times New Roman" w:hAnsi="Times New Roman" w:cs="Times New Roman"/>
          <w:sz w:val="24"/>
          <w:szCs w:val="24"/>
        </w:rPr>
        <w:t>) </w:t>
      </w:r>
    </w:p>
    <w:p w14:paraId="24120C4B" w14:textId="66844F45" w:rsidR="00147D40" w:rsidRPr="004C15BF" w:rsidRDefault="00147D4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5BF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Pr="004C15BF">
        <w:rPr>
          <w:rFonts w:ascii="Times New Roman" w:hAnsi="Times New Roman" w:cs="Times New Roman"/>
          <w:sz w:val="24"/>
          <w:szCs w:val="24"/>
          <w:lang w:val="en-US"/>
        </w:rPr>
        <w:t>PICT</w:t>
      </w:r>
      <w:r w:rsidRPr="004C15BF">
        <w:rPr>
          <w:rFonts w:ascii="Times New Roman" w:hAnsi="Times New Roman" w:cs="Times New Roman"/>
          <w:sz w:val="24"/>
          <w:szCs w:val="24"/>
        </w:rPr>
        <w:t>?</w:t>
      </w:r>
    </w:p>
    <w:p w14:paraId="7CE20086" w14:textId="0C731610" w:rsidR="00147D40" w:rsidRPr="004C15BF" w:rsidRDefault="00147D4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5BF">
        <w:rPr>
          <w:rFonts w:ascii="Times New Roman" w:hAnsi="Times New Roman" w:cs="Times New Roman"/>
          <w:sz w:val="24"/>
          <w:szCs w:val="24"/>
        </w:rPr>
        <w:t>Диаграмма состояний и переходов</w:t>
      </w:r>
    </w:p>
    <w:p w14:paraId="3622290C" w14:textId="2AAF7AA4" w:rsidR="00147D40" w:rsidRPr="004C15BF" w:rsidRDefault="00147D4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5BF">
        <w:rPr>
          <w:rFonts w:ascii="Times New Roman" w:hAnsi="Times New Roman" w:cs="Times New Roman"/>
          <w:sz w:val="24"/>
          <w:szCs w:val="24"/>
        </w:rPr>
        <w:t>Выбор валидных проверок</w:t>
      </w:r>
    </w:p>
    <w:p w14:paraId="2900AD36" w14:textId="47283363" w:rsidR="00147D40" w:rsidRPr="004C15BF" w:rsidRDefault="00147D4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5BF">
        <w:rPr>
          <w:rFonts w:ascii="Times New Roman" w:hAnsi="Times New Roman" w:cs="Times New Roman"/>
          <w:sz w:val="24"/>
          <w:szCs w:val="24"/>
        </w:rPr>
        <w:t>Что такое требования</w:t>
      </w:r>
    </w:p>
    <w:p w14:paraId="6C483CCC" w14:textId="14E6102E" w:rsidR="00147D40" w:rsidRPr="004C15BF" w:rsidRDefault="00147D4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5BF">
        <w:rPr>
          <w:rFonts w:ascii="Times New Roman" w:hAnsi="Times New Roman" w:cs="Times New Roman"/>
          <w:sz w:val="24"/>
          <w:szCs w:val="24"/>
        </w:rPr>
        <w:t>Виды требований</w:t>
      </w:r>
    </w:p>
    <w:p w14:paraId="590782A3" w14:textId="0C14A738" w:rsidR="00147D40" w:rsidRPr="004C15BF" w:rsidRDefault="00147D4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5BF">
        <w:rPr>
          <w:rFonts w:ascii="Times New Roman" w:hAnsi="Times New Roman" w:cs="Times New Roman"/>
          <w:sz w:val="24"/>
          <w:szCs w:val="24"/>
        </w:rPr>
        <w:t>Таблицы принятия решений</w:t>
      </w:r>
    </w:p>
    <w:p w14:paraId="0F5FCB4A" w14:textId="1523EAD8" w:rsidR="00147D40" w:rsidRPr="004C15BF" w:rsidRDefault="00147D4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5BF">
        <w:rPr>
          <w:rFonts w:ascii="Times New Roman" w:hAnsi="Times New Roman" w:cs="Times New Roman"/>
          <w:sz w:val="24"/>
          <w:szCs w:val="24"/>
        </w:rPr>
        <w:t>Определение ошибки. Виды ошибок</w:t>
      </w:r>
    </w:p>
    <w:p w14:paraId="1DF511D9" w14:textId="1E1866F0" w:rsidR="00147D40" w:rsidRPr="004C15BF" w:rsidRDefault="00147D4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5BF">
        <w:rPr>
          <w:rFonts w:ascii="Times New Roman" w:hAnsi="Times New Roman" w:cs="Times New Roman"/>
          <w:sz w:val="24"/>
          <w:szCs w:val="24"/>
        </w:rPr>
        <w:t>Виды программных ошибок</w:t>
      </w:r>
    </w:p>
    <w:p w14:paraId="2931D2AA" w14:textId="197C649B" w:rsidR="00147D40" w:rsidRPr="004C15BF" w:rsidRDefault="00147D4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5BF">
        <w:rPr>
          <w:rFonts w:ascii="Times New Roman" w:hAnsi="Times New Roman" w:cs="Times New Roman"/>
          <w:sz w:val="24"/>
          <w:szCs w:val="24"/>
        </w:rPr>
        <w:t>Метод предугадывания ошибок</w:t>
      </w:r>
    </w:p>
    <w:p w14:paraId="542C52CB" w14:textId="7D2CDB8E" w:rsidR="00147D40" w:rsidRPr="004C15BF" w:rsidRDefault="00147D4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5BF">
        <w:rPr>
          <w:rFonts w:ascii="Times New Roman" w:hAnsi="Times New Roman" w:cs="Times New Roman"/>
          <w:sz w:val="24"/>
          <w:szCs w:val="24"/>
        </w:rPr>
        <w:t>Цели и задачи стратегии тестирования</w:t>
      </w:r>
    </w:p>
    <w:p w14:paraId="3CEFCBD9" w14:textId="495F6BF1" w:rsidR="00147D40" w:rsidRPr="004C15BF" w:rsidRDefault="00147D4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5BF">
        <w:rPr>
          <w:rFonts w:ascii="Times New Roman" w:hAnsi="Times New Roman" w:cs="Times New Roman"/>
          <w:sz w:val="24"/>
          <w:szCs w:val="24"/>
        </w:rPr>
        <w:t>Процесс формирования стратегии</w:t>
      </w:r>
    </w:p>
    <w:p w14:paraId="6CBCD530" w14:textId="31C0F038" w:rsidR="00147D40" w:rsidRPr="004C15BF" w:rsidRDefault="00147D4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5BF">
        <w:rPr>
          <w:rFonts w:ascii="Times New Roman" w:hAnsi="Times New Roman" w:cs="Times New Roman"/>
          <w:sz w:val="24"/>
          <w:szCs w:val="24"/>
        </w:rPr>
        <w:t>Как описать стратегию тестирования</w:t>
      </w:r>
    </w:p>
    <w:p w14:paraId="51CC517C" w14:textId="034CF5BF" w:rsidR="00147D40" w:rsidRPr="004C15BF" w:rsidRDefault="00147D4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5BF">
        <w:rPr>
          <w:rFonts w:ascii="Times New Roman" w:hAnsi="Times New Roman" w:cs="Times New Roman"/>
          <w:sz w:val="24"/>
          <w:szCs w:val="24"/>
        </w:rPr>
        <w:t xml:space="preserve">Метод анализа проблем </w:t>
      </w:r>
      <w:proofErr w:type="spellStart"/>
      <w:r w:rsidRPr="004C15BF">
        <w:rPr>
          <w:rFonts w:ascii="Times New Roman" w:hAnsi="Times New Roman" w:cs="Times New Roman"/>
          <w:sz w:val="24"/>
          <w:szCs w:val="24"/>
        </w:rPr>
        <w:t>Кепнера</w:t>
      </w:r>
      <w:proofErr w:type="spellEnd"/>
      <w:r w:rsidRPr="004C15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C15BF">
        <w:rPr>
          <w:rFonts w:ascii="Times New Roman" w:hAnsi="Times New Roman" w:cs="Times New Roman"/>
          <w:sz w:val="24"/>
          <w:szCs w:val="24"/>
        </w:rPr>
        <w:t>Трего</w:t>
      </w:r>
      <w:proofErr w:type="spellEnd"/>
    </w:p>
    <w:p w14:paraId="3A7C615A" w14:textId="2C0A8280" w:rsidR="00147D40" w:rsidRPr="004C15BF" w:rsidRDefault="00147D4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15BF">
        <w:rPr>
          <w:rFonts w:ascii="Times New Roman" w:hAnsi="Times New Roman" w:cs="Times New Roman"/>
          <w:sz w:val="24"/>
          <w:szCs w:val="24"/>
        </w:rPr>
        <w:t>Что</w:t>
      </w:r>
      <w:r w:rsidRPr="004C1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15BF">
        <w:rPr>
          <w:rFonts w:ascii="Times New Roman" w:hAnsi="Times New Roman" w:cs="Times New Roman"/>
          <w:sz w:val="24"/>
          <w:szCs w:val="24"/>
        </w:rPr>
        <w:t>за</w:t>
      </w:r>
      <w:r w:rsidRPr="004C1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15BF">
        <w:rPr>
          <w:rFonts w:ascii="Times New Roman" w:hAnsi="Times New Roman" w:cs="Times New Roman"/>
          <w:sz w:val="24"/>
          <w:szCs w:val="24"/>
        </w:rPr>
        <w:t>модель</w:t>
      </w:r>
      <w:r w:rsidRPr="004C15BF">
        <w:rPr>
          <w:rFonts w:ascii="Times New Roman" w:hAnsi="Times New Roman" w:cs="Times New Roman"/>
          <w:sz w:val="24"/>
          <w:szCs w:val="24"/>
          <w:lang w:val="en-US"/>
        </w:rPr>
        <w:t xml:space="preserve"> HTSM (Heuristic Test Strategy Model)</w:t>
      </w:r>
    </w:p>
    <w:p w14:paraId="2A3D2126" w14:textId="6813C842" w:rsidR="00147D40" w:rsidRPr="004C15BF" w:rsidRDefault="00147D4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15BF">
        <w:rPr>
          <w:rFonts w:ascii="Times New Roman" w:hAnsi="Times New Roman" w:cs="Times New Roman"/>
          <w:sz w:val="24"/>
          <w:szCs w:val="24"/>
          <w:lang w:val="en-US"/>
        </w:rPr>
        <w:t>Что</w:t>
      </w:r>
      <w:proofErr w:type="spellEnd"/>
      <w:r w:rsidRPr="004C1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5BF">
        <w:rPr>
          <w:rFonts w:ascii="Times New Roman" w:hAnsi="Times New Roman" w:cs="Times New Roman"/>
          <w:sz w:val="24"/>
          <w:szCs w:val="24"/>
          <w:lang w:val="en-US"/>
        </w:rPr>
        <w:t>проверяет</w:t>
      </w:r>
      <w:proofErr w:type="spellEnd"/>
      <w:r w:rsidRPr="004C1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5BF">
        <w:rPr>
          <w:rFonts w:ascii="Times New Roman" w:hAnsi="Times New Roman" w:cs="Times New Roman"/>
          <w:sz w:val="24"/>
          <w:szCs w:val="24"/>
          <w:lang w:val="en-US"/>
        </w:rPr>
        <w:t>нефункциональное</w:t>
      </w:r>
      <w:proofErr w:type="spellEnd"/>
      <w:r w:rsidRPr="004C1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5BF">
        <w:rPr>
          <w:rFonts w:ascii="Times New Roman" w:hAnsi="Times New Roman" w:cs="Times New Roman"/>
          <w:sz w:val="24"/>
          <w:szCs w:val="24"/>
          <w:lang w:val="en-US"/>
        </w:rPr>
        <w:t>тестирование</w:t>
      </w:r>
      <w:proofErr w:type="spellEnd"/>
    </w:p>
    <w:p w14:paraId="59F67BFE" w14:textId="1A0D8A8D" w:rsidR="00147D40" w:rsidRPr="004C15BF" w:rsidRDefault="00147D4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15BF">
        <w:rPr>
          <w:rFonts w:ascii="Times New Roman" w:hAnsi="Times New Roman" w:cs="Times New Roman"/>
          <w:sz w:val="24"/>
          <w:szCs w:val="24"/>
          <w:lang w:val="en-US"/>
        </w:rPr>
        <w:t>Как</w:t>
      </w:r>
      <w:proofErr w:type="spellEnd"/>
      <w:r w:rsidRPr="004C1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5BF">
        <w:rPr>
          <w:rFonts w:ascii="Times New Roman" w:hAnsi="Times New Roman" w:cs="Times New Roman"/>
          <w:sz w:val="24"/>
          <w:szCs w:val="24"/>
          <w:lang w:val="en-US"/>
        </w:rPr>
        <w:t>применять</w:t>
      </w:r>
      <w:proofErr w:type="spellEnd"/>
      <w:r w:rsidRPr="004C1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5BF">
        <w:rPr>
          <w:rFonts w:ascii="Times New Roman" w:hAnsi="Times New Roman" w:cs="Times New Roman"/>
          <w:sz w:val="24"/>
          <w:szCs w:val="24"/>
          <w:lang w:val="en-US"/>
        </w:rPr>
        <w:t>нефункциональное</w:t>
      </w:r>
      <w:proofErr w:type="spellEnd"/>
      <w:r w:rsidRPr="004C1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5BF">
        <w:rPr>
          <w:rFonts w:ascii="Times New Roman" w:hAnsi="Times New Roman" w:cs="Times New Roman"/>
          <w:sz w:val="24"/>
          <w:szCs w:val="24"/>
          <w:lang w:val="en-US"/>
        </w:rPr>
        <w:t>тестирование</w:t>
      </w:r>
      <w:proofErr w:type="spellEnd"/>
    </w:p>
    <w:p w14:paraId="14890FCD" w14:textId="41C180A4" w:rsidR="00147D40" w:rsidRPr="004C15BF" w:rsidRDefault="00D1431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15BF">
        <w:rPr>
          <w:rFonts w:ascii="Times New Roman" w:hAnsi="Times New Roman" w:cs="Times New Roman"/>
          <w:sz w:val="24"/>
          <w:szCs w:val="24"/>
          <w:lang w:val="en-US"/>
        </w:rPr>
        <w:t>Что</w:t>
      </w:r>
      <w:proofErr w:type="spellEnd"/>
      <w:r w:rsidRPr="004C1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5BF">
        <w:rPr>
          <w:rFonts w:ascii="Times New Roman" w:hAnsi="Times New Roman" w:cs="Times New Roman"/>
          <w:sz w:val="24"/>
          <w:szCs w:val="24"/>
          <w:lang w:val="en-US"/>
        </w:rPr>
        <w:t>такое</w:t>
      </w:r>
      <w:proofErr w:type="spellEnd"/>
      <w:r w:rsidRPr="004C1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5BF">
        <w:rPr>
          <w:rFonts w:ascii="Times New Roman" w:hAnsi="Times New Roman" w:cs="Times New Roman"/>
          <w:sz w:val="24"/>
          <w:szCs w:val="24"/>
          <w:lang w:val="en-US"/>
        </w:rPr>
        <w:t>тестовое</w:t>
      </w:r>
      <w:proofErr w:type="spellEnd"/>
      <w:r w:rsidRPr="004C1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5BF">
        <w:rPr>
          <w:rFonts w:ascii="Times New Roman" w:hAnsi="Times New Roman" w:cs="Times New Roman"/>
          <w:sz w:val="24"/>
          <w:szCs w:val="24"/>
          <w:lang w:val="en-US"/>
        </w:rPr>
        <w:t>покрытие</w:t>
      </w:r>
      <w:proofErr w:type="spellEnd"/>
    </w:p>
    <w:p w14:paraId="3770E83F" w14:textId="74922F0E" w:rsidR="00D14310" w:rsidRPr="004C15BF" w:rsidRDefault="00D1431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15BF">
        <w:rPr>
          <w:rFonts w:ascii="Times New Roman" w:hAnsi="Times New Roman" w:cs="Times New Roman"/>
          <w:sz w:val="24"/>
          <w:szCs w:val="24"/>
          <w:lang w:val="en-US"/>
        </w:rPr>
        <w:t>Измерение</w:t>
      </w:r>
      <w:proofErr w:type="spellEnd"/>
      <w:r w:rsidRPr="004C1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5BF">
        <w:rPr>
          <w:rFonts w:ascii="Times New Roman" w:hAnsi="Times New Roman" w:cs="Times New Roman"/>
          <w:sz w:val="24"/>
          <w:szCs w:val="24"/>
          <w:lang w:val="en-US"/>
        </w:rPr>
        <w:t>тестового</w:t>
      </w:r>
      <w:proofErr w:type="spellEnd"/>
      <w:r w:rsidRPr="004C1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5BF">
        <w:rPr>
          <w:rFonts w:ascii="Times New Roman" w:hAnsi="Times New Roman" w:cs="Times New Roman"/>
          <w:sz w:val="24"/>
          <w:szCs w:val="24"/>
          <w:lang w:val="en-US"/>
        </w:rPr>
        <w:t>покрытия</w:t>
      </w:r>
      <w:proofErr w:type="spellEnd"/>
    </w:p>
    <w:p w14:paraId="272418CF" w14:textId="08DFD161" w:rsidR="00D14310" w:rsidRPr="004C15BF" w:rsidRDefault="00D1431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15BF">
        <w:rPr>
          <w:rFonts w:ascii="Times New Roman" w:hAnsi="Times New Roman" w:cs="Times New Roman"/>
          <w:sz w:val="24"/>
          <w:szCs w:val="24"/>
          <w:lang w:val="en-US"/>
        </w:rPr>
        <w:t>Матрица</w:t>
      </w:r>
      <w:proofErr w:type="spellEnd"/>
      <w:r w:rsidRPr="004C1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5BF">
        <w:rPr>
          <w:rFonts w:ascii="Times New Roman" w:hAnsi="Times New Roman" w:cs="Times New Roman"/>
          <w:sz w:val="24"/>
          <w:szCs w:val="24"/>
          <w:lang w:val="en-US"/>
        </w:rPr>
        <w:t>трассировки</w:t>
      </w:r>
      <w:proofErr w:type="spellEnd"/>
    </w:p>
    <w:p w14:paraId="0D703136" w14:textId="0AE31F01" w:rsidR="00D14310" w:rsidRPr="004C15BF" w:rsidRDefault="00D1431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15BF">
        <w:rPr>
          <w:rFonts w:ascii="Times New Roman" w:hAnsi="Times New Roman" w:cs="Times New Roman"/>
          <w:sz w:val="24"/>
          <w:szCs w:val="24"/>
          <w:lang w:val="en-US"/>
        </w:rPr>
        <w:t>Оценка</w:t>
      </w:r>
      <w:proofErr w:type="spellEnd"/>
      <w:r w:rsidRPr="004C1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5BF">
        <w:rPr>
          <w:rFonts w:ascii="Times New Roman" w:hAnsi="Times New Roman" w:cs="Times New Roman"/>
          <w:sz w:val="24"/>
          <w:szCs w:val="24"/>
          <w:lang w:val="en-US"/>
        </w:rPr>
        <w:t>эффективности</w:t>
      </w:r>
      <w:proofErr w:type="spellEnd"/>
      <w:r w:rsidRPr="004C1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5BF">
        <w:rPr>
          <w:rFonts w:ascii="Times New Roman" w:hAnsi="Times New Roman" w:cs="Times New Roman"/>
          <w:sz w:val="24"/>
          <w:szCs w:val="24"/>
          <w:lang w:val="en-US"/>
        </w:rPr>
        <w:t>тестирования</w:t>
      </w:r>
      <w:proofErr w:type="spellEnd"/>
    </w:p>
    <w:p w14:paraId="46291A24" w14:textId="324111F1" w:rsidR="00D14310" w:rsidRPr="004C15BF" w:rsidRDefault="00D1431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15BF">
        <w:rPr>
          <w:rFonts w:ascii="Times New Roman" w:hAnsi="Times New Roman" w:cs="Times New Roman"/>
          <w:sz w:val="24"/>
          <w:szCs w:val="24"/>
          <w:lang w:val="en-US"/>
        </w:rPr>
        <w:t>Методы</w:t>
      </w:r>
      <w:proofErr w:type="spellEnd"/>
      <w:r w:rsidRPr="004C1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5BF">
        <w:rPr>
          <w:rFonts w:ascii="Times New Roman" w:hAnsi="Times New Roman" w:cs="Times New Roman"/>
          <w:sz w:val="24"/>
          <w:szCs w:val="24"/>
          <w:lang w:val="en-US"/>
        </w:rPr>
        <w:t>управления</w:t>
      </w:r>
      <w:proofErr w:type="spellEnd"/>
      <w:r w:rsidRPr="004C1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5BF">
        <w:rPr>
          <w:rFonts w:ascii="Times New Roman" w:hAnsi="Times New Roman" w:cs="Times New Roman"/>
          <w:sz w:val="24"/>
          <w:szCs w:val="24"/>
          <w:lang w:val="en-US"/>
        </w:rPr>
        <w:t>процессами</w:t>
      </w:r>
      <w:proofErr w:type="spellEnd"/>
      <w:r w:rsidRPr="004C1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5BF">
        <w:rPr>
          <w:rFonts w:ascii="Times New Roman" w:hAnsi="Times New Roman" w:cs="Times New Roman"/>
          <w:sz w:val="24"/>
          <w:szCs w:val="24"/>
          <w:lang w:val="en-US"/>
        </w:rPr>
        <w:t>разработки</w:t>
      </w:r>
      <w:proofErr w:type="spellEnd"/>
      <w:r w:rsidRPr="004C15BF">
        <w:rPr>
          <w:rFonts w:ascii="Times New Roman" w:hAnsi="Times New Roman" w:cs="Times New Roman"/>
          <w:sz w:val="24"/>
          <w:szCs w:val="24"/>
          <w:lang w:val="en-US"/>
        </w:rPr>
        <w:t xml:space="preserve"> ПО</w:t>
      </w:r>
    </w:p>
    <w:p w14:paraId="055A236B" w14:textId="0BE5508C" w:rsidR="00D14310" w:rsidRPr="004C15BF" w:rsidRDefault="00D1431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15BF">
        <w:rPr>
          <w:rFonts w:ascii="Times New Roman" w:hAnsi="Times New Roman" w:cs="Times New Roman"/>
          <w:sz w:val="24"/>
          <w:szCs w:val="24"/>
          <w:lang w:val="en-US"/>
        </w:rPr>
        <w:t>Метрики</w:t>
      </w:r>
      <w:proofErr w:type="spellEnd"/>
      <w:r w:rsidRPr="004C1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5BF">
        <w:rPr>
          <w:rFonts w:ascii="Times New Roman" w:hAnsi="Times New Roman" w:cs="Times New Roman"/>
          <w:sz w:val="24"/>
          <w:szCs w:val="24"/>
          <w:lang w:val="en-US"/>
        </w:rPr>
        <w:t>эффективности</w:t>
      </w:r>
      <w:proofErr w:type="spellEnd"/>
      <w:r w:rsidRPr="004C1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5BF">
        <w:rPr>
          <w:rFonts w:ascii="Times New Roman" w:hAnsi="Times New Roman" w:cs="Times New Roman"/>
          <w:sz w:val="24"/>
          <w:szCs w:val="24"/>
          <w:lang w:val="en-US"/>
        </w:rPr>
        <w:t>тестирования</w:t>
      </w:r>
      <w:proofErr w:type="spellEnd"/>
    </w:p>
    <w:p w14:paraId="774FAFCC" w14:textId="1DE01754" w:rsidR="00D14310" w:rsidRPr="004C15BF" w:rsidRDefault="00D1431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15BF">
        <w:rPr>
          <w:rFonts w:ascii="Times New Roman" w:hAnsi="Times New Roman" w:cs="Times New Roman"/>
          <w:sz w:val="24"/>
          <w:szCs w:val="24"/>
          <w:lang w:val="en-US"/>
        </w:rPr>
        <w:t>Оценка</w:t>
      </w:r>
      <w:proofErr w:type="spellEnd"/>
      <w:r w:rsidRPr="004C1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5BF">
        <w:rPr>
          <w:rFonts w:ascii="Times New Roman" w:hAnsi="Times New Roman" w:cs="Times New Roman"/>
          <w:sz w:val="24"/>
          <w:szCs w:val="24"/>
          <w:lang w:val="en-US"/>
        </w:rPr>
        <w:t>эффективности</w:t>
      </w:r>
      <w:proofErr w:type="spellEnd"/>
      <w:r w:rsidRPr="004C1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5BF">
        <w:rPr>
          <w:rFonts w:ascii="Times New Roman" w:hAnsi="Times New Roman" w:cs="Times New Roman"/>
          <w:sz w:val="24"/>
          <w:szCs w:val="24"/>
          <w:lang w:val="en-US"/>
        </w:rPr>
        <w:t>автоматизированных</w:t>
      </w:r>
      <w:proofErr w:type="spellEnd"/>
      <w:r w:rsidRPr="004C1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5BF">
        <w:rPr>
          <w:rFonts w:ascii="Times New Roman" w:hAnsi="Times New Roman" w:cs="Times New Roman"/>
          <w:sz w:val="24"/>
          <w:szCs w:val="24"/>
          <w:lang w:val="en-US"/>
        </w:rPr>
        <w:t>тестов</w:t>
      </w:r>
      <w:proofErr w:type="spellEnd"/>
    </w:p>
    <w:p w14:paraId="38EBB5C7" w14:textId="2394A6B9" w:rsidR="00D14310" w:rsidRPr="004C15BF" w:rsidRDefault="00D1431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15BF">
        <w:rPr>
          <w:rFonts w:ascii="Times New Roman" w:hAnsi="Times New Roman" w:cs="Times New Roman"/>
          <w:sz w:val="24"/>
          <w:szCs w:val="24"/>
          <w:lang w:val="en-US"/>
        </w:rPr>
        <w:t>Повышение</w:t>
      </w:r>
      <w:proofErr w:type="spellEnd"/>
      <w:r w:rsidRPr="004C1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5BF">
        <w:rPr>
          <w:rFonts w:ascii="Times New Roman" w:hAnsi="Times New Roman" w:cs="Times New Roman"/>
          <w:sz w:val="24"/>
          <w:szCs w:val="24"/>
          <w:lang w:val="en-US"/>
        </w:rPr>
        <w:t>эффективности</w:t>
      </w:r>
      <w:proofErr w:type="spellEnd"/>
      <w:r w:rsidRPr="004C1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5BF">
        <w:rPr>
          <w:rFonts w:ascii="Times New Roman" w:hAnsi="Times New Roman" w:cs="Times New Roman"/>
          <w:sz w:val="24"/>
          <w:szCs w:val="24"/>
          <w:lang w:val="en-US"/>
        </w:rPr>
        <w:t>тестирования</w:t>
      </w:r>
      <w:proofErr w:type="spellEnd"/>
    </w:p>
    <w:p w14:paraId="18CCC733" w14:textId="36EF5335" w:rsidR="00D14310" w:rsidRPr="004C15BF" w:rsidRDefault="00D1431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5BF">
        <w:rPr>
          <w:rFonts w:ascii="Times New Roman" w:hAnsi="Times New Roman" w:cs="Times New Roman"/>
          <w:sz w:val="24"/>
          <w:szCs w:val="24"/>
        </w:rPr>
        <w:t>Виды тестирования </w:t>
      </w:r>
    </w:p>
    <w:p w14:paraId="1657DB2B" w14:textId="22EB9762" w:rsidR="00D14310" w:rsidRPr="004C15BF" w:rsidRDefault="00D1431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5BF">
        <w:rPr>
          <w:rFonts w:ascii="Times New Roman" w:hAnsi="Times New Roman" w:cs="Times New Roman"/>
          <w:sz w:val="24"/>
          <w:szCs w:val="24"/>
        </w:rPr>
        <w:t>Жизненный цикл ПО и тестирование</w:t>
      </w:r>
    </w:p>
    <w:p w14:paraId="431B60FE" w14:textId="789BFCCA" w:rsidR="00D14310" w:rsidRPr="004C15BF" w:rsidRDefault="00D1431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5BF">
        <w:rPr>
          <w:rFonts w:ascii="Times New Roman" w:hAnsi="Times New Roman" w:cs="Times New Roman"/>
          <w:sz w:val="24"/>
          <w:szCs w:val="24"/>
        </w:rPr>
        <w:lastRenderedPageBreak/>
        <w:t>Автоматизированное тестирование</w:t>
      </w:r>
    </w:p>
    <w:p w14:paraId="133DB9FC" w14:textId="3D996172" w:rsidR="00D14310" w:rsidRPr="004C15BF" w:rsidRDefault="00D1431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5BF">
        <w:rPr>
          <w:rFonts w:ascii="Times New Roman" w:hAnsi="Times New Roman" w:cs="Times New Roman"/>
          <w:sz w:val="24"/>
          <w:szCs w:val="24"/>
        </w:rPr>
        <w:t>Виды автоматизации тестирования</w:t>
      </w:r>
    </w:p>
    <w:p w14:paraId="403C212A" w14:textId="3C28C01A" w:rsidR="00D14310" w:rsidRPr="004C15BF" w:rsidRDefault="00D1431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4C15BF">
        <w:rPr>
          <w:rFonts w:ascii="Times New Roman" w:hAnsi="Times New Roman" w:cs="Times New Roman"/>
          <w:bCs/>
          <w:iCs/>
          <w:sz w:val="24"/>
          <w:szCs w:val="24"/>
        </w:rPr>
        <w:t>Когда применяют ручное тестирование?</w:t>
      </w:r>
      <w:r w:rsidRPr="004C15BF">
        <w:rPr>
          <w:rFonts w:ascii="Times New Roman" w:hAnsi="Times New Roman" w:cs="Times New Roman"/>
          <w:bCs/>
          <w:iCs/>
          <w:sz w:val="24"/>
          <w:szCs w:val="24"/>
        </w:rPr>
        <w:br/>
        <w:t>Минусы ручного тестирования</w:t>
      </w:r>
    </w:p>
    <w:p w14:paraId="025E6AE8" w14:textId="7C04A493" w:rsidR="00D14310" w:rsidRPr="004C15BF" w:rsidRDefault="00D1431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5BF">
        <w:rPr>
          <w:rFonts w:ascii="Times New Roman" w:hAnsi="Times New Roman" w:cs="Times New Roman"/>
          <w:sz w:val="24"/>
          <w:szCs w:val="24"/>
        </w:rPr>
        <w:t>Методы черного и белого ящика при автоматизации </w:t>
      </w:r>
    </w:p>
    <w:p w14:paraId="255E51A2" w14:textId="45DC9488" w:rsidR="00D14310" w:rsidRPr="004C15BF" w:rsidRDefault="00D1431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C15BF">
        <w:rPr>
          <w:rFonts w:ascii="Times New Roman" w:hAnsi="Times New Roman" w:cs="Times New Roman"/>
          <w:sz w:val="24"/>
          <w:szCs w:val="24"/>
        </w:rPr>
        <w:t>Silenium</w:t>
      </w:r>
      <w:proofErr w:type="spellEnd"/>
      <w:r w:rsidRPr="004C15BF">
        <w:rPr>
          <w:rFonts w:ascii="Times New Roman" w:hAnsi="Times New Roman" w:cs="Times New Roman"/>
          <w:sz w:val="24"/>
          <w:szCs w:val="24"/>
        </w:rPr>
        <w:t> </w:t>
      </w:r>
    </w:p>
    <w:p w14:paraId="3A3AF535" w14:textId="5E6065B0" w:rsidR="00D14310" w:rsidRPr="004C15BF" w:rsidRDefault="00D1431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5BF">
        <w:rPr>
          <w:rFonts w:ascii="Times New Roman" w:hAnsi="Times New Roman" w:cs="Times New Roman"/>
          <w:sz w:val="24"/>
          <w:szCs w:val="24"/>
        </w:rPr>
        <w:t xml:space="preserve">Программные продукты </w:t>
      </w:r>
      <w:proofErr w:type="spellStart"/>
      <w:r w:rsidRPr="004C15BF">
        <w:rPr>
          <w:rFonts w:ascii="Times New Roman" w:hAnsi="Times New Roman" w:cs="Times New Roman"/>
          <w:sz w:val="24"/>
          <w:szCs w:val="24"/>
        </w:rPr>
        <w:t>Selenium</w:t>
      </w:r>
      <w:proofErr w:type="spellEnd"/>
    </w:p>
    <w:p w14:paraId="3329F92A" w14:textId="200772E2" w:rsidR="00D14310" w:rsidRPr="004C15BF" w:rsidRDefault="00D1431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C15BF">
        <w:rPr>
          <w:rFonts w:ascii="Times New Roman" w:hAnsi="Times New Roman" w:cs="Times New Roman"/>
          <w:sz w:val="24"/>
          <w:szCs w:val="24"/>
        </w:rPr>
        <w:t>Selenium</w:t>
      </w:r>
      <w:proofErr w:type="spellEnd"/>
      <w:r w:rsidRPr="004C1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BF">
        <w:rPr>
          <w:rFonts w:ascii="Times New Roman" w:hAnsi="Times New Roman" w:cs="Times New Roman"/>
          <w:sz w:val="24"/>
          <w:szCs w:val="24"/>
        </w:rPr>
        <w:t>Server</w:t>
      </w:r>
      <w:proofErr w:type="spellEnd"/>
    </w:p>
    <w:p w14:paraId="58CF0B29" w14:textId="67B73B46" w:rsidR="00D14310" w:rsidRPr="004C15BF" w:rsidRDefault="00D1431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C15BF">
        <w:rPr>
          <w:rFonts w:ascii="Times New Roman" w:hAnsi="Times New Roman" w:cs="Times New Roman"/>
          <w:sz w:val="24"/>
          <w:szCs w:val="24"/>
        </w:rPr>
        <w:t>Selenium</w:t>
      </w:r>
      <w:proofErr w:type="spellEnd"/>
      <w:r w:rsidRPr="004C1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BF">
        <w:rPr>
          <w:rFonts w:ascii="Times New Roman" w:hAnsi="Times New Roman" w:cs="Times New Roman"/>
          <w:sz w:val="24"/>
          <w:szCs w:val="24"/>
        </w:rPr>
        <w:t>Grid</w:t>
      </w:r>
      <w:proofErr w:type="spellEnd"/>
    </w:p>
    <w:p w14:paraId="7B69E98E" w14:textId="4DF0553F" w:rsidR="00D14310" w:rsidRPr="004C15BF" w:rsidRDefault="00D1431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15BF">
        <w:rPr>
          <w:rFonts w:ascii="Times New Roman" w:hAnsi="Times New Roman" w:cs="Times New Roman"/>
          <w:sz w:val="24"/>
          <w:szCs w:val="24"/>
        </w:rPr>
        <w:t>Что</w:t>
      </w:r>
      <w:r w:rsidRPr="004C1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15BF">
        <w:rPr>
          <w:rFonts w:ascii="Times New Roman" w:hAnsi="Times New Roman" w:cs="Times New Roman"/>
          <w:sz w:val="24"/>
          <w:szCs w:val="24"/>
        </w:rPr>
        <w:t>такое</w:t>
      </w:r>
      <w:r w:rsidRPr="004C15BF">
        <w:rPr>
          <w:rFonts w:ascii="Times New Roman" w:hAnsi="Times New Roman" w:cs="Times New Roman"/>
          <w:sz w:val="24"/>
          <w:szCs w:val="24"/>
          <w:lang w:val="en-US"/>
        </w:rPr>
        <w:t xml:space="preserve"> Borland (Segue) </w:t>
      </w:r>
      <w:proofErr w:type="spellStart"/>
      <w:r w:rsidRPr="004C15BF">
        <w:rPr>
          <w:rFonts w:ascii="Times New Roman" w:hAnsi="Times New Roman" w:cs="Times New Roman"/>
          <w:sz w:val="24"/>
          <w:szCs w:val="24"/>
          <w:lang w:val="en-US"/>
        </w:rPr>
        <w:t>FunctionalTesting</w:t>
      </w:r>
      <w:proofErr w:type="spellEnd"/>
    </w:p>
    <w:p w14:paraId="1803346C" w14:textId="4DB2BB24" w:rsidR="00D14310" w:rsidRPr="004C15BF" w:rsidRDefault="00D1431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5BF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4C15BF">
        <w:rPr>
          <w:rFonts w:ascii="Times New Roman" w:hAnsi="Times New Roman" w:cs="Times New Roman"/>
          <w:sz w:val="24"/>
          <w:szCs w:val="24"/>
        </w:rPr>
        <w:t>Gherkin</w:t>
      </w:r>
      <w:proofErr w:type="spellEnd"/>
    </w:p>
    <w:p w14:paraId="5CC23123" w14:textId="5339856B" w:rsidR="00D14310" w:rsidRPr="004C15BF" w:rsidRDefault="00D1431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5BF">
        <w:rPr>
          <w:rFonts w:ascii="Times New Roman" w:hAnsi="Times New Roman" w:cs="Times New Roman"/>
          <w:sz w:val="24"/>
          <w:szCs w:val="24"/>
        </w:rPr>
        <w:t>Цель нагрузочного тестирования</w:t>
      </w:r>
    </w:p>
    <w:p w14:paraId="60C0488A" w14:textId="0676A0DE" w:rsidR="00D14310" w:rsidRPr="004C15BF" w:rsidRDefault="00D1431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5BF">
        <w:rPr>
          <w:rFonts w:ascii="Times New Roman" w:hAnsi="Times New Roman" w:cs="Times New Roman"/>
          <w:sz w:val="24"/>
          <w:szCs w:val="24"/>
        </w:rPr>
        <w:t>Этапы проведения нагрузочного тестирования</w:t>
      </w:r>
    </w:p>
    <w:p w14:paraId="1006247E" w14:textId="02ADB0B6" w:rsidR="00D14310" w:rsidRPr="004C15BF" w:rsidRDefault="00D1431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C15BF">
        <w:rPr>
          <w:rFonts w:ascii="Times New Roman" w:hAnsi="Times New Roman" w:cs="Times New Roman"/>
          <w:sz w:val="24"/>
          <w:szCs w:val="24"/>
        </w:rPr>
        <w:t>Selenium</w:t>
      </w:r>
      <w:proofErr w:type="spellEnd"/>
      <w:r w:rsidRPr="004C15BF">
        <w:rPr>
          <w:rFonts w:ascii="Times New Roman" w:hAnsi="Times New Roman" w:cs="Times New Roman"/>
          <w:sz w:val="24"/>
          <w:szCs w:val="24"/>
        </w:rPr>
        <w:t xml:space="preserve"> IDE</w:t>
      </w:r>
    </w:p>
    <w:p w14:paraId="68FA7C28" w14:textId="77777777" w:rsidR="00D14310" w:rsidRPr="004C15BF" w:rsidRDefault="00D1431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5BF">
        <w:rPr>
          <w:rFonts w:ascii="Times New Roman" w:hAnsi="Times New Roman" w:cs="Times New Roman"/>
          <w:sz w:val="24"/>
          <w:szCs w:val="24"/>
        </w:rPr>
        <w:t>Разработка моделей нагрузки</w:t>
      </w:r>
    </w:p>
    <w:p w14:paraId="5C60EA31" w14:textId="6C79F201" w:rsidR="00D14310" w:rsidRPr="004C15BF" w:rsidRDefault="00D1431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5BF">
        <w:rPr>
          <w:rFonts w:ascii="Times New Roman" w:hAnsi="Times New Roman" w:cs="Times New Roman"/>
          <w:sz w:val="24"/>
          <w:szCs w:val="24"/>
        </w:rPr>
        <w:t>Конфигурация тестового стенда</w:t>
      </w:r>
    </w:p>
    <w:p w14:paraId="1D460AA6" w14:textId="1E2FB5EE" w:rsidR="00D14310" w:rsidRPr="004C15BF" w:rsidRDefault="00D1431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5BF">
        <w:rPr>
          <w:rFonts w:ascii="Times New Roman" w:hAnsi="Times New Roman" w:cs="Times New Roman"/>
          <w:sz w:val="24"/>
          <w:szCs w:val="24"/>
        </w:rPr>
        <w:t>Коммерческие инструменты нагрузочного тестирования</w:t>
      </w:r>
    </w:p>
    <w:p w14:paraId="276321A3" w14:textId="7088DDDD" w:rsidR="00D14310" w:rsidRPr="004C15BF" w:rsidRDefault="00D1431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5BF">
        <w:rPr>
          <w:rFonts w:ascii="Times New Roman" w:hAnsi="Times New Roman" w:cs="Times New Roman"/>
          <w:sz w:val="24"/>
          <w:szCs w:val="24"/>
        </w:rPr>
        <w:t>Коммерческие инструменты нагрузочного тестирования, которые имеют постоянные бесплатные версии</w:t>
      </w:r>
    </w:p>
    <w:p w14:paraId="4DB45162" w14:textId="0E3F436C" w:rsidR="00D14310" w:rsidRPr="004C15BF" w:rsidRDefault="00D1431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5BF">
        <w:rPr>
          <w:rFonts w:ascii="Times New Roman" w:hAnsi="Times New Roman" w:cs="Times New Roman"/>
          <w:sz w:val="24"/>
          <w:szCs w:val="24"/>
        </w:rPr>
        <w:t>Бесплатные инструменты нагрузочного тестирования</w:t>
      </w:r>
      <w:r w:rsidRPr="004C15B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C15BF">
        <w:rPr>
          <w:rFonts w:ascii="Times New Roman" w:hAnsi="Times New Roman" w:cs="Times New Roman"/>
          <w:sz w:val="24"/>
          <w:szCs w:val="24"/>
        </w:rPr>
        <w:t>Apache</w:t>
      </w:r>
      <w:proofErr w:type="spellEnd"/>
      <w:r w:rsidRPr="004C1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5BF">
        <w:rPr>
          <w:rFonts w:ascii="Times New Roman" w:hAnsi="Times New Roman" w:cs="Times New Roman"/>
          <w:sz w:val="24"/>
          <w:szCs w:val="24"/>
        </w:rPr>
        <w:t>JMeter</w:t>
      </w:r>
      <w:proofErr w:type="spellEnd"/>
    </w:p>
    <w:p w14:paraId="2C0A483F" w14:textId="5988DBDE" w:rsidR="00D14310" w:rsidRPr="004C15BF" w:rsidRDefault="00D1431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5BF">
        <w:rPr>
          <w:rFonts w:ascii="Times New Roman" w:hAnsi="Times New Roman" w:cs="Times New Roman"/>
          <w:sz w:val="24"/>
          <w:szCs w:val="24"/>
        </w:rPr>
        <w:t>Тестирование мобильных приложений</w:t>
      </w:r>
    </w:p>
    <w:p w14:paraId="7267BE58" w14:textId="2589F0AB" w:rsidR="00D14310" w:rsidRPr="004C15BF" w:rsidRDefault="00D1431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5BF">
        <w:rPr>
          <w:rFonts w:ascii="Times New Roman" w:hAnsi="Times New Roman" w:cs="Times New Roman"/>
          <w:sz w:val="24"/>
          <w:szCs w:val="24"/>
        </w:rPr>
        <w:t>Особенности тестирования мобильных приложений</w:t>
      </w:r>
    </w:p>
    <w:p w14:paraId="37E28758" w14:textId="463E5E0F" w:rsidR="00D14310" w:rsidRPr="004C15BF" w:rsidRDefault="00D1431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5BF">
        <w:rPr>
          <w:rFonts w:ascii="Times New Roman" w:hAnsi="Times New Roman" w:cs="Times New Roman"/>
          <w:sz w:val="24"/>
          <w:szCs w:val="24"/>
        </w:rPr>
        <w:t>Выбор устройств для авто-тестирования</w:t>
      </w:r>
    </w:p>
    <w:p w14:paraId="61AB36F8" w14:textId="1043A696" w:rsidR="00D14310" w:rsidRPr="004C15BF" w:rsidRDefault="00D1431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15BF">
        <w:rPr>
          <w:rFonts w:ascii="Times New Roman" w:hAnsi="Times New Roman" w:cs="Times New Roman"/>
          <w:sz w:val="24"/>
          <w:szCs w:val="24"/>
        </w:rPr>
        <w:t>Инструменты для автоматизации функционального тестирования</w:t>
      </w:r>
    </w:p>
    <w:p w14:paraId="21F46118" w14:textId="14CF5678" w:rsidR="00D14310" w:rsidRPr="004C15BF" w:rsidRDefault="00D1431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5BF">
        <w:rPr>
          <w:rFonts w:ascii="Times New Roman" w:hAnsi="Times New Roman" w:cs="Times New Roman"/>
          <w:sz w:val="24"/>
          <w:szCs w:val="24"/>
        </w:rPr>
        <w:t>Нагрузочное тестирование мобильных приложений</w:t>
      </w:r>
    </w:p>
    <w:p w14:paraId="7135039F" w14:textId="6C8FBC59" w:rsidR="00D14310" w:rsidRPr="004C15BF" w:rsidRDefault="00D1431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5BF">
        <w:rPr>
          <w:rFonts w:ascii="Times New Roman" w:hAnsi="Times New Roman" w:cs="Times New Roman"/>
          <w:sz w:val="24"/>
          <w:szCs w:val="24"/>
        </w:rPr>
        <w:t>Эмуляторы</w:t>
      </w:r>
    </w:p>
    <w:p w14:paraId="6139A1B5" w14:textId="55839E4D" w:rsidR="00D14310" w:rsidRPr="004C15BF" w:rsidRDefault="00D1431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5BF">
        <w:rPr>
          <w:rFonts w:ascii="Times New Roman" w:hAnsi="Times New Roman" w:cs="Times New Roman"/>
          <w:sz w:val="24"/>
          <w:szCs w:val="24"/>
        </w:rPr>
        <w:t>Чего не должно быть в тест-кейсе:</w:t>
      </w:r>
    </w:p>
    <w:p w14:paraId="355CDD85" w14:textId="0D0F2F25" w:rsidR="00D14310" w:rsidRPr="004C15BF" w:rsidRDefault="00D14310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5BF">
        <w:rPr>
          <w:rFonts w:ascii="Times New Roman" w:hAnsi="Times New Roman" w:cs="Times New Roman"/>
          <w:sz w:val="24"/>
          <w:szCs w:val="24"/>
        </w:rPr>
        <w:t>Хранение внутреннего «состояния» системы (пр</w:t>
      </w:r>
      <w:r w:rsidR="004C15BF" w:rsidRPr="004C15BF">
        <w:rPr>
          <w:rFonts w:ascii="Times New Roman" w:hAnsi="Times New Roman" w:cs="Times New Roman"/>
          <w:sz w:val="24"/>
          <w:szCs w:val="24"/>
        </w:rPr>
        <w:t>и</w:t>
      </w:r>
      <w:r w:rsidRPr="004C15BF">
        <w:rPr>
          <w:rFonts w:ascii="Times New Roman" w:hAnsi="Times New Roman" w:cs="Times New Roman"/>
          <w:sz w:val="24"/>
          <w:szCs w:val="24"/>
        </w:rPr>
        <w:t>мер)</w:t>
      </w:r>
    </w:p>
    <w:p w14:paraId="1A9059A3" w14:textId="46B3638F" w:rsidR="004C15BF" w:rsidRPr="004C15BF" w:rsidRDefault="004C15BF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5BF">
        <w:rPr>
          <w:rFonts w:ascii="Times New Roman" w:hAnsi="Times New Roman" w:cs="Times New Roman"/>
          <w:sz w:val="24"/>
          <w:szCs w:val="24"/>
        </w:rPr>
        <w:t>Взаимосвязи между состояниями системы</w:t>
      </w:r>
    </w:p>
    <w:p w14:paraId="6AFF4B13" w14:textId="76D0A3E8" w:rsidR="004C15BF" w:rsidRPr="004C15BF" w:rsidRDefault="004C15BF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5BF">
        <w:rPr>
          <w:rFonts w:ascii="Times New Roman" w:hAnsi="Times New Roman" w:cs="Times New Roman"/>
          <w:sz w:val="24"/>
          <w:szCs w:val="24"/>
        </w:rPr>
        <w:t>Менеджер (диспетчер) функционального тестирования</w:t>
      </w:r>
    </w:p>
    <w:p w14:paraId="3D2CEB13" w14:textId="4D2A04DD" w:rsidR="004C15BF" w:rsidRPr="004C15BF" w:rsidRDefault="004C15BF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5BF">
        <w:rPr>
          <w:rFonts w:ascii="Times New Roman" w:hAnsi="Times New Roman" w:cs="Times New Roman"/>
          <w:sz w:val="24"/>
          <w:szCs w:val="24"/>
        </w:rPr>
        <w:t>Тестовые данные (тест-кейс)</w:t>
      </w:r>
    </w:p>
    <w:p w14:paraId="2D753DFD" w14:textId="77777777" w:rsidR="004C15BF" w:rsidRPr="004C15BF" w:rsidRDefault="004C15BF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5BF">
        <w:rPr>
          <w:rFonts w:ascii="Times New Roman" w:hAnsi="Times New Roman" w:cs="Times New Roman"/>
          <w:sz w:val="24"/>
          <w:szCs w:val="24"/>
        </w:rPr>
        <w:t>Автоматизированная генерация кейсов</w:t>
      </w:r>
    </w:p>
    <w:p w14:paraId="3A6BE003" w14:textId="00252E7E" w:rsidR="004C15BF" w:rsidRPr="004C15BF" w:rsidRDefault="004C15BF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5BF">
        <w:rPr>
          <w:rFonts w:ascii="Times New Roman" w:hAnsi="Times New Roman" w:cs="Times New Roman"/>
          <w:sz w:val="24"/>
          <w:szCs w:val="24"/>
        </w:rPr>
        <w:t>Архитектура функциональных тестов</w:t>
      </w:r>
    </w:p>
    <w:p w14:paraId="0EC0C023" w14:textId="0DA3B84E" w:rsidR="004C15BF" w:rsidRPr="004C15BF" w:rsidRDefault="004C15BF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5BF">
        <w:rPr>
          <w:rFonts w:ascii="Times New Roman" w:hAnsi="Times New Roman" w:cs="Times New Roman"/>
          <w:sz w:val="24"/>
          <w:szCs w:val="24"/>
        </w:rPr>
        <w:t xml:space="preserve">Разработка функциональных тестов с использованием коммерческих инструментов автоматизации тестирования. </w:t>
      </w:r>
      <w:proofErr w:type="spellStart"/>
      <w:r w:rsidRPr="004C15BF">
        <w:rPr>
          <w:rFonts w:ascii="Times New Roman" w:hAnsi="Times New Roman" w:cs="Times New Roman"/>
          <w:sz w:val="24"/>
          <w:szCs w:val="24"/>
        </w:rPr>
        <w:t>Model-Based</w:t>
      </w:r>
      <w:proofErr w:type="spellEnd"/>
    </w:p>
    <w:p w14:paraId="5CE2531D" w14:textId="6A7D7757" w:rsidR="004C15BF" w:rsidRPr="004C15BF" w:rsidRDefault="004C15BF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5BF">
        <w:rPr>
          <w:rFonts w:ascii="Times New Roman" w:hAnsi="Times New Roman" w:cs="Times New Roman"/>
          <w:sz w:val="24"/>
          <w:szCs w:val="24"/>
        </w:rPr>
        <w:t>Фреймворки</w:t>
      </w:r>
    </w:p>
    <w:p w14:paraId="6A583C6A" w14:textId="79158B5D" w:rsidR="004C15BF" w:rsidRPr="004C15BF" w:rsidRDefault="004C15BF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5BF">
        <w:rPr>
          <w:rFonts w:ascii="Times New Roman" w:hAnsi="Times New Roman" w:cs="Times New Roman"/>
          <w:sz w:val="24"/>
          <w:szCs w:val="24"/>
        </w:rPr>
        <w:t>Линейные фреймворки</w:t>
      </w:r>
    </w:p>
    <w:p w14:paraId="4A90671F" w14:textId="01A700EA" w:rsidR="004C15BF" w:rsidRPr="004C15BF" w:rsidRDefault="004C15BF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5BF">
        <w:rPr>
          <w:rFonts w:ascii="Times New Roman" w:hAnsi="Times New Roman" w:cs="Times New Roman"/>
          <w:sz w:val="24"/>
          <w:szCs w:val="24"/>
        </w:rPr>
        <w:t>Функциональная декомпозиция</w:t>
      </w:r>
    </w:p>
    <w:p w14:paraId="7EDABEC9" w14:textId="02185F0E" w:rsidR="004C15BF" w:rsidRPr="004C15BF" w:rsidRDefault="004C15BF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5BF">
        <w:rPr>
          <w:rFonts w:ascii="Times New Roman" w:hAnsi="Times New Roman" w:cs="Times New Roman"/>
          <w:sz w:val="24"/>
          <w:szCs w:val="24"/>
        </w:rPr>
        <w:t>Ориентация на данные</w:t>
      </w:r>
    </w:p>
    <w:p w14:paraId="7C034E23" w14:textId="24FE2125" w:rsidR="004C15BF" w:rsidRPr="004C15BF" w:rsidRDefault="004C15BF" w:rsidP="004C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5BF">
        <w:rPr>
          <w:rFonts w:ascii="Times New Roman" w:hAnsi="Times New Roman" w:cs="Times New Roman"/>
          <w:sz w:val="24"/>
          <w:szCs w:val="24"/>
        </w:rPr>
        <w:t xml:space="preserve">Организация процесса тестирования с JIRA + </w:t>
      </w:r>
      <w:proofErr w:type="spellStart"/>
      <w:r w:rsidRPr="004C15BF">
        <w:rPr>
          <w:rFonts w:ascii="Times New Roman" w:hAnsi="Times New Roman" w:cs="Times New Roman"/>
          <w:sz w:val="24"/>
          <w:szCs w:val="24"/>
        </w:rPr>
        <w:t>Zephyr</w:t>
      </w:r>
      <w:proofErr w:type="spellEnd"/>
    </w:p>
    <w:p w14:paraId="4D7E2437" w14:textId="24FE2125" w:rsidR="00D14310" w:rsidRPr="004C15BF" w:rsidRDefault="00D14310" w:rsidP="00147D40">
      <w:pPr>
        <w:rPr>
          <w:rFonts w:ascii="Times New Roman" w:hAnsi="Times New Roman" w:cs="Times New Roman"/>
          <w:sz w:val="24"/>
          <w:szCs w:val="24"/>
        </w:rPr>
      </w:pPr>
    </w:p>
    <w:p w14:paraId="743FF317" w14:textId="77777777" w:rsidR="00147D40" w:rsidRPr="004C15BF" w:rsidRDefault="00147D40" w:rsidP="00147D40">
      <w:pPr>
        <w:rPr>
          <w:rFonts w:ascii="Times New Roman" w:hAnsi="Times New Roman" w:cs="Times New Roman"/>
          <w:sz w:val="24"/>
          <w:szCs w:val="24"/>
        </w:rPr>
      </w:pPr>
    </w:p>
    <w:sectPr w:rsidR="00147D40" w:rsidRPr="004C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066A0"/>
    <w:multiLevelType w:val="hybridMultilevel"/>
    <w:tmpl w:val="8F3EC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1A"/>
    <w:rsid w:val="00147D40"/>
    <w:rsid w:val="004C15BF"/>
    <w:rsid w:val="0093051A"/>
    <w:rsid w:val="00D14310"/>
    <w:rsid w:val="00D6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3F79"/>
  <w15:chartTrackingRefBased/>
  <w15:docId w15:val="{43B11526-0FF0-412D-921A-11959662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С.А. Карасева</dc:creator>
  <cp:keywords/>
  <dc:description/>
  <cp:lastModifiedBy>С.А. Карасева</cp:lastModifiedBy>
  <cp:revision>3</cp:revision>
  <dcterms:created xsi:type="dcterms:W3CDTF">2022-11-23T08:33:00Z</dcterms:created>
  <dcterms:modified xsi:type="dcterms:W3CDTF">2024-02-28T09:03:00Z</dcterms:modified>
</cp:coreProperties>
</file>